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8B" w:rsidRPr="00B46614" w:rsidRDefault="00861C1F" w:rsidP="00B46614">
      <w:pPr>
        <w:jc w:val="center"/>
        <w:rPr>
          <w:b/>
        </w:rPr>
      </w:pPr>
      <w:bookmarkStart w:id="0" w:name="_GoBack"/>
      <w:bookmarkEnd w:id="0"/>
      <w:r w:rsidRPr="00B46614">
        <w:rPr>
          <w:b/>
        </w:rPr>
        <w:t>Altrusa International Inc. Strategic Plan – 2017 - 2021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8"/>
        <w:gridCol w:w="4634"/>
        <w:gridCol w:w="3042"/>
        <w:gridCol w:w="3839"/>
      </w:tblGrid>
      <w:tr w:rsidR="00861C1F" w:rsidTr="00A3447A">
        <w:tc>
          <w:tcPr>
            <w:tcW w:w="3838" w:type="dxa"/>
          </w:tcPr>
          <w:p w:rsidR="00A3447A" w:rsidRDefault="00A3447A" w:rsidP="00A3447A">
            <w:r>
              <w:rPr>
                <w:b/>
              </w:rPr>
              <w:t>Vision</w:t>
            </w:r>
            <w:r w:rsidR="00861C1F" w:rsidRPr="00B46614">
              <w:rPr>
                <w:b/>
              </w:rPr>
              <w:t>:</w:t>
            </w:r>
            <w:r>
              <w:t xml:space="preserve"> Altrusa is a leader among international organizations improving communities worldwide through a network of member clubs.</w:t>
            </w:r>
          </w:p>
          <w:p w:rsidR="00861C1F" w:rsidRPr="00B46614" w:rsidRDefault="00861C1F">
            <w:pPr>
              <w:rPr>
                <w:b/>
              </w:rPr>
            </w:pPr>
          </w:p>
        </w:tc>
        <w:tc>
          <w:tcPr>
            <w:tcW w:w="4634" w:type="dxa"/>
          </w:tcPr>
          <w:p w:rsidR="00861C1F" w:rsidRPr="00A3447A" w:rsidRDefault="00A3447A">
            <w:r>
              <w:rPr>
                <w:b/>
              </w:rPr>
              <w:t>Mission:</w:t>
            </w:r>
            <w:r>
              <w:t xml:space="preserve"> To improve communities worldwide by providing service, developing leadership, fostering international understanding and encouraging fellowship through an international network of dedicated volunteers.</w:t>
            </w:r>
          </w:p>
        </w:tc>
        <w:tc>
          <w:tcPr>
            <w:tcW w:w="3042" w:type="dxa"/>
          </w:tcPr>
          <w:p w:rsidR="00861C1F" w:rsidRDefault="00861C1F">
            <w:r w:rsidRPr="00B46614">
              <w:rPr>
                <w:b/>
              </w:rPr>
              <w:t>Brand:</w:t>
            </w:r>
            <w:r>
              <w:t xml:space="preserve"> Leading to a Better Community</w:t>
            </w:r>
          </w:p>
          <w:p w:rsidR="00EA1B71" w:rsidRDefault="00EA1B71"/>
          <w:p w:rsidR="00EA1B71" w:rsidRDefault="00EA1B71">
            <w:r w:rsidRPr="00EA1B71">
              <w:rPr>
                <w:b/>
              </w:rPr>
              <w:t>Brand Anchors</w:t>
            </w:r>
            <w:r>
              <w:t>:</w:t>
            </w:r>
          </w:p>
          <w:p w:rsidR="00EA1B71" w:rsidRDefault="00EA1B71">
            <w:r>
              <w:t>Flexibility, Inclusion, Clarity</w:t>
            </w:r>
          </w:p>
        </w:tc>
        <w:tc>
          <w:tcPr>
            <w:tcW w:w="3839" w:type="dxa"/>
          </w:tcPr>
          <w:p w:rsidR="00861C1F" w:rsidRPr="00B46614" w:rsidRDefault="00861C1F">
            <w:pPr>
              <w:rPr>
                <w:b/>
              </w:rPr>
            </w:pPr>
            <w:r w:rsidRPr="00B46614">
              <w:rPr>
                <w:b/>
              </w:rPr>
              <w:t>Measures:</w:t>
            </w:r>
          </w:p>
          <w:p w:rsidR="00861C1F" w:rsidRDefault="00861C1F">
            <w:r>
              <w:t>1.</w:t>
            </w:r>
            <w:r w:rsidR="00EA1B71">
              <w:t>Member Numbers</w:t>
            </w:r>
          </w:p>
          <w:p w:rsidR="00861C1F" w:rsidRDefault="00861C1F">
            <w:r>
              <w:t>2.</w:t>
            </w:r>
            <w:r w:rsidR="00EA1B71">
              <w:t>Member Satisfaction Rating</w:t>
            </w:r>
          </w:p>
          <w:p w:rsidR="00861C1F" w:rsidRDefault="00861C1F">
            <w:r>
              <w:t>3.</w:t>
            </w:r>
            <w:r w:rsidR="00EA1B71">
              <w:t>Service Hours and Fundraising $</w:t>
            </w:r>
          </w:p>
          <w:p w:rsidR="00861C1F" w:rsidRDefault="00861C1F">
            <w:r>
              <w:t>4.</w:t>
            </w:r>
            <w:r w:rsidR="00EA1B71">
              <w:t>Website hits</w:t>
            </w:r>
          </w:p>
          <w:p w:rsidR="00861C1F" w:rsidRDefault="00861C1F">
            <w:r>
              <w:t>5.</w:t>
            </w:r>
            <w:r w:rsidR="00EA1B71">
              <w:t>Social Media Connections</w:t>
            </w:r>
          </w:p>
        </w:tc>
      </w:tr>
    </w:tbl>
    <w:p w:rsidR="00861C1F" w:rsidRDefault="00861C1F"/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3070"/>
        <w:gridCol w:w="299"/>
        <w:gridCol w:w="3071"/>
        <w:gridCol w:w="236"/>
        <w:gridCol w:w="8741"/>
      </w:tblGrid>
      <w:tr w:rsidR="00861C1F" w:rsidTr="005B5CCD">
        <w:tc>
          <w:tcPr>
            <w:tcW w:w="30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:rsidR="00861C1F" w:rsidRPr="00EA1B71" w:rsidRDefault="00861C1F">
            <w:pPr>
              <w:rPr>
                <w:b/>
              </w:rPr>
            </w:pPr>
            <w:r w:rsidRPr="00EA1B71">
              <w:rPr>
                <w:b/>
              </w:rPr>
              <w:t>Service</w:t>
            </w:r>
          </w:p>
          <w:p w:rsidR="00EA1B71" w:rsidRDefault="009C6AC7" w:rsidP="009C6AC7">
            <w:r>
              <w:t>Inspire profile enhancing Service Projects</w:t>
            </w:r>
          </w:p>
        </w:tc>
        <w:tc>
          <w:tcPr>
            <w:tcW w:w="299" w:type="dxa"/>
            <w:vMerge w:val="restart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61C1F" w:rsidRDefault="00861C1F"/>
        </w:tc>
        <w:tc>
          <w:tcPr>
            <w:tcW w:w="307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861C1F" w:rsidRDefault="00062FAB" w:rsidP="00264FB8">
            <w:pPr>
              <w:tabs>
                <w:tab w:val="left" w:pos="210"/>
              </w:tabs>
            </w:pPr>
            <w:r>
              <w:t>Support</w:t>
            </w:r>
            <w:r w:rsidR="00EA1B71">
              <w:t xml:space="preserve"> a</w:t>
            </w:r>
            <w:r w:rsidR="00264FB8">
              <w:t xml:space="preserve"> Signature</w:t>
            </w:r>
            <w:r w:rsidR="00EA1B71">
              <w:t xml:space="preserve"> International Service project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61C1F" w:rsidRDefault="00861C1F"/>
        </w:tc>
        <w:tc>
          <w:tcPr>
            <w:tcW w:w="8741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DBE5F1" w:themeFill="accent1" w:themeFillTint="33"/>
          </w:tcPr>
          <w:p w:rsidR="00861C1F" w:rsidRDefault="00861C1F" w:rsidP="005B5CCD">
            <w:pPr>
              <w:pStyle w:val="ListParagraph"/>
              <w:numPr>
                <w:ilvl w:val="0"/>
                <w:numId w:val="1"/>
              </w:numPr>
              <w:ind w:left="317"/>
            </w:pPr>
          </w:p>
        </w:tc>
      </w:tr>
      <w:tr w:rsidR="00861C1F" w:rsidTr="005B5CCD">
        <w:tc>
          <w:tcPr>
            <w:tcW w:w="307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:rsidR="00861C1F" w:rsidRDefault="00861C1F"/>
        </w:tc>
        <w:tc>
          <w:tcPr>
            <w:tcW w:w="29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1C1F" w:rsidRDefault="00861C1F"/>
        </w:tc>
        <w:tc>
          <w:tcPr>
            <w:tcW w:w="307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861C1F" w:rsidRDefault="00861C1F" w:rsidP="00ED7468">
            <w:pPr>
              <w:tabs>
                <w:tab w:val="left" w:pos="210"/>
              </w:tabs>
            </w:pPr>
          </w:p>
        </w:tc>
        <w:tc>
          <w:tcPr>
            <w:tcW w:w="23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1C1F" w:rsidRDefault="00861C1F"/>
        </w:tc>
        <w:tc>
          <w:tcPr>
            <w:tcW w:w="8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DBE5F1" w:themeFill="accent1" w:themeFillTint="33"/>
          </w:tcPr>
          <w:p w:rsidR="00861C1F" w:rsidRDefault="00861C1F" w:rsidP="00ED7468">
            <w:pPr>
              <w:pStyle w:val="ListParagraph"/>
              <w:numPr>
                <w:ilvl w:val="0"/>
                <w:numId w:val="1"/>
              </w:numPr>
              <w:ind w:left="317"/>
            </w:pPr>
          </w:p>
        </w:tc>
      </w:tr>
      <w:tr w:rsidR="00861C1F" w:rsidTr="005B5CCD">
        <w:tc>
          <w:tcPr>
            <w:tcW w:w="307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:rsidR="00861C1F" w:rsidRDefault="00861C1F"/>
        </w:tc>
        <w:tc>
          <w:tcPr>
            <w:tcW w:w="29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1C1F" w:rsidRDefault="00861C1F"/>
        </w:tc>
        <w:tc>
          <w:tcPr>
            <w:tcW w:w="307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861C1F" w:rsidRDefault="00EA1B71" w:rsidP="00ED7468">
            <w:pPr>
              <w:tabs>
                <w:tab w:val="left" w:pos="210"/>
              </w:tabs>
            </w:pPr>
            <w:r>
              <w:t>Facilitate the sharing of service project ideas</w:t>
            </w:r>
          </w:p>
        </w:tc>
        <w:tc>
          <w:tcPr>
            <w:tcW w:w="23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1C1F" w:rsidRDefault="00861C1F"/>
        </w:tc>
        <w:tc>
          <w:tcPr>
            <w:tcW w:w="8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DBE5F1" w:themeFill="accent1" w:themeFillTint="33"/>
          </w:tcPr>
          <w:p w:rsidR="00861C1F" w:rsidRDefault="00861C1F" w:rsidP="005B5CCD">
            <w:pPr>
              <w:pStyle w:val="ListParagraph"/>
              <w:numPr>
                <w:ilvl w:val="0"/>
                <w:numId w:val="1"/>
              </w:numPr>
              <w:ind w:left="317"/>
            </w:pPr>
          </w:p>
        </w:tc>
      </w:tr>
      <w:tr w:rsidR="00861C1F" w:rsidTr="005B5CCD">
        <w:tc>
          <w:tcPr>
            <w:tcW w:w="307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:rsidR="00861C1F" w:rsidRDefault="00861C1F"/>
        </w:tc>
        <w:tc>
          <w:tcPr>
            <w:tcW w:w="29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1C1F" w:rsidRDefault="00861C1F"/>
        </w:tc>
        <w:tc>
          <w:tcPr>
            <w:tcW w:w="307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861C1F" w:rsidRDefault="00861C1F"/>
        </w:tc>
        <w:tc>
          <w:tcPr>
            <w:tcW w:w="23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1C1F" w:rsidRDefault="00861C1F"/>
        </w:tc>
        <w:tc>
          <w:tcPr>
            <w:tcW w:w="8741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861C1F" w:rsidRDefault="00861C1F" w:rsidP="005B5CCD">
            <w:pPr>
              <w:pStyle w:val="ListParagraph"/>
              <w:numPr>
                <w:ilvl w:val="0"/>
                <w:numId w:val="1"/>
              </w:numPr>
              <w:ind w:left="317"/>
            </w:pPr>
          </w:p>
        </w:tc>
      </w:tr>
      <w:tr w:rsidR="00861C1F" w:rsidTr="005B5CCD">
        <w:tc>
          <w:tcPr>
            <w:tcW w:w="30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861C1F" w:rsidRPr="00EA1B71" w:rsidRDefault="00861C1F" w:rsidP="00861C1F">
            <w:pPr>
              <w:rPr>
                <w:b/>
              </w:rPr>
            </w:pPr>
            <w:r w:rsidRPr="00EA1B71">
              <w:rPr>
                <w:b/>
              </w:rPr>
              <w:t>Marketing</w:t>
            </w:r>
          </w:p>
          <w:p w:rsidR="00EA1B71" w:rsidRDefault="00EA1B71" w:rsidP="00861C1F">
            <w:r>
              <w:t>Enhance the flow of Altrusa information internally and with external parties</w:t>
            </w:r>
          </w:p>
        </w:tc>
        <w:tc>
          <w:tcPr>
            <w:tcW w:w="29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1C1F" w:rsidRDefault="00861C1F"/>
        </w:tc>
        <w:tc>
          <w:tcPr>
            <w:tcW w:w="307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861C1F" w:rsidRDefault="00EA1B71">
            <w:r>
              <w:t>Enhance bi-directional flow of information within Altrusa</w:t>
            </w:r>
          </w:p>
        </w:tc>
        <w:tc>
          <w:tcPr>
            <w:tcW w:w="23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1C1F" w:rsidRDefault="00861C1F"/>
        </w:tc>
        <w:tc>
          <w:tcPr>
            <w:tcW w:w="8741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C000"/>
          </w:tcPr>
          <w:p w:rsidR="00861C1F" w:rsidRDefault="00861C1F" w:rsidP="005B5CCD">
            <w:pPr>
              <w:pStyle w:val="ListParagraph"/>
              <w:numPr>
                <w:ilvl w:val="0"/>
                <w:numId w:val="1"/>
              </w:numPr>
              <w:ind w:left="317"/>
            </w:pPr>
          </w:p>
        </w:tc>
      </w:tr>
      <w:tr w:rsidR="00861C1F" w:rsidTr="005B5CCD">
        <w:tc>
          <w:tcPr>
            <w:tcW w:w="307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861C1F" w:rsidRDefault="00861C1F"/>
        </w:tc>
        <w:tc>
          <w:tcPr>
            <w:tcW w:w="29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1C1F" w:rsidRDefault="00861C1F"/>
        </w:tc>
        <w:tc>
          <w:tcPr>
            <w:tcW w:w="3071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861C1F" w:rsidRDefault="00861C1F"/>
        </w:tc>
        <w:tc>
          <w:tcPr>
            <w:tcW w:w="23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1C1F" w:rsidRDefault="00861C1F"/>
        </w:tc>
        <w:tc>
          <w:tcPr>
            <w:tcW w:w="8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C000"/>
          </w:tcPr>
          <w:p w:rsidR="00861C1F" w:rsidRDefault="00861C1F" w:rsidP="005B5CCD">
            <w:pPr>
              <w:pStyle w:val="ListParagraph"/>
              <w:numPr>
                <w:ilvl w:val="0"/>
                <w:numId w:val="1"/>
              </w:numPr>
              <w:ind w:left="317"/>
            </w:pPr>
          </w:p>
        </w:tc>
      </w:tr>
      <w:tr w:rsidR="00861C1F" w:rsidTr="005B5CCD">
        <w:tc>
          <w:tcPr>
            <w:tcW w:w="307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861C1F" w:rsidRDefault="00861C1F"/>
        </w:tc>
        <w:tc>
          <w:tcPr>
            <w:tcW w:w="29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1C1F" w:rsidRDefault="00861C1F"/>
        </w:tc>
        <w:tc>
          <w:tcPr>
            <w:tcW w:w="3071" w:type="dxa"/>
            <w:vMerge w:val="restar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861C1F" w:rsidRDefault="00D8263C" w:rsidP="00EA0CB4">
            <w:r>
              <w:t>Promote</w:t>
            </w:r>
            <w:r w:rsidR="00EA1B71">
              <w:t xml:space="preserve"> Altrusa to communit</w:t>
            </w:r>
            <w:r w:rsidR="00EA0CB4">
              <w:t>ies worldwide</w:t>
            </w:r>
          </w:p>
        </w:tc>
        <w:tc>
          <w:tcPr>
            <w:tcW w:w="23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1C1F" w:rsidRDefault="00861C1F"/>
        </w:tc>
        <w:tc>
          <w:tcPr>
            <w:tcW w:w="8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C000"/>
          </w:tcPr>
          <w:p w:rsidR="00861C1F" w:rsidRDefault="00861C1F" w:rsidP="00EA0CB4">
            <w:pPr>
              <w:pStyle w:val="ListParagraph"/>
              <w:numPr>
                <w:ilvl w:val="0"/>
                <w:numId w:val="1"/>
              </w:numPr>
              <w:ind w:left="317"/>
            </w:pPr>
          </w:p>
        </w:tc>
      </w:tr>
      <w:tr w:rsidR="00861C1F" w:rsidTr="005B5CCD">
        <w:tc>
          <w:tcPr>
            <w:tcW w:w="307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861C1F" w:rsidRDefault="00861C1F"/>
        </w:tc>
        <w:tc>
          <w:tcPr>
            <w:tcW w:w="29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1C1F" w:rsidRDefault="00861C1F"/>
        </w:tc>
        <w:tc>
          <w:tcPr>
            <w:tcW w:w="3071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861C1F" w:rsidRDefault="00861C1F"/>
        </w:tc>
        <w:tc>
          <w:tcPr>
            <w:tcW w:w="23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61C1F" w:rsidRDefault="00861C1F"/>
        </w:tc>
        <w:tc>
          <w:tcPr>
            <w:tcW w:w="8741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861C1F" w:rsidRDefault="00861C1F" w:rsidP="005B5CCD">
            <w:pPr>
              <w:pStyle w:val="ListParagraph"/>
              <w:numPr>
                <w:ilvl w:val="0"/>
                <w:numId w:val="1"/>
              </w:numPr>
              <w:ind w:left="317" w:hanging="317"/>
            </w:pPr>
          </w:p>
        </w:tc>
      </w:tr>
      <w:tr w:rsidR="00D8263C" w:rsidTr="00B129A2">
        <w:tc>
          <w:tcPr>
            <w:tcW w:w="30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ABF8F" w:themeFill="accent6" w:themeFillTint="99"/>
          </w:tcPr>
          <w:p w:rsidR="00D8263C" w:rsidRPr="0064660A" w:rsidRDefault="00D8263C">
            <w:pPr>
              <w:rPr>
                <w:b/>
              </w:rPr>
            </w:pPr>
            <w:r w:rsidRPr="0064660A">
              <w:rPr>
                <w:b/>
              </w:rPr>
              <w:t>Members</w:t>
            </w:r>
          </w:p>
          <w:p w:rsidR="00D8263C" w:rsidRDefault="00D8263C" w:rsidP="00062FAB">
            <w:r>
              <w:t xml:space="preserve">Increase membership Numbers to </w:t>
            </w:r>
            <w:r w:rsidR="00062FAB">
              <w:t xml:space="preserve">XXX </w:t>
            </w:r>
            <w:r>
              <w:t xml:space="preserve"> members by 2027</w:t>
            </w:r>
          </w:p>
        </w:tc>
        <w:tc>
          <w:tcPr>
            <w:tcW w:w="29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8263C" w:rsidRDefault="00D8263C"/>
        </w:tc>
        <w:tc>
          <w:tcPr>
            <w:tcW w:w="3071" w:type="dxa"/>
            <w:vMerge w:val="restart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shd w:val="clear" w:color="auto" w:fill="FBD4B4" w:themeFill="accent6" w:themeFillTint="66"/>
          </w:tcPr>
          <w:p w:rsidR="00D8263C" w:rsidRDefault="00D8263C" w:rsidP="00D8263C">
            <w:r>
              <w:t>Recruit &amp; Retain a diverse membership</w:t>
            </w:r>
          </w:p>
        </w:tc>
        <w:tc>
          <w:tcPr>
            <w:tcW w:w="2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ABF8F" w:themeFill="accent6" w:themeFillTint="99"/>
          </w:tcPr>
          <w:p w:rsidR="00D8263C" w:rsidRDefault="00D8263C"/>
        </w:tc>
        <w:tc>
          <w:tcPr>
            <w:tcW w:w="8741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DE9D9" w:themeFill="accent6" w:themeFillTint="33"/>
          </w:tcPr>
          <w:p w:rsidR="00264FB8" w:rsidRDefault="00264FB8" w:rsidP="00264FB8">
            <w:pPr>
              <w:pStyle w:val="ListParagraph"/>
              <w:numPr>
                <w:ilvl w:val="0"/>
                <w:numId w:val="1"/>
              </w:numPr>
              <w:ind w:left="317"/>
            </w:pPr>
          </w:p>
        </w:tc>
      </w:tr>
      <w:tr w:rsidR="00D8263C" w:rsidTr="00B129A2">
        <w:tc>
          <w:tcPr>
            <w:tcW w:w="307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ABF8F" w:themeFill="accent6" w:themeFillTint="99"/>
          </w:tcPr>
          <w:p w:rsidR="00D8263C" w:rsidRDefault="00D8263C"/>
        </w:tc>
        <w:tc>
          <w:tcPr>
            <w:tcW w:w="29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8263C" w:rsidRDefault="00D8263C"/>
        </w:tc>
        <w:tc>
          <w:tcPr>
            <w:tcW w:w="307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BD4B4" w:themeFill="accent6" w:themeFillTint="66"/>
          </w:tcPr>
          <w:p w:rsidR="00D8263C" w:rsidRDefault="00D8263C" w:rsidP="00B129A2"/>
        </w:tc>
        <w:tc>
          <w:tcPr>
            <w:tcW w:w="2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ABF8F" w:themeFill="accent6" w:themeFillTint="99"/>
          </w:tcPr>
          <w:p w:rsidR="00D8263C" w:rsidRDefault="00D8263C"/>
        </w:tc>
        <w:tc>
          <w:tcPr>
            <w:tcW w:w="8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DE9D9" w:themeFill="accent6" w:themeFillTint="33"/>
          </w:tcPr>
          <w:p w:rsidR="00D8263C" w:rsidRDefault="00D8263C" w:rsidP="00264FB8">
            <w:pPr>
              <w:pStyle w:val="ListParagraph"/>
              <w:numPr>
                <w:ilvl w:val="0"/>
                <w:numId w:val="1"/>
              </w:numPr>
              <w:ind w:left="317"/>
            </w:pPr>
          </w:p>
        </w:tc>
      </w:tr>
      <w:tr w:rsidR="00D8263C" w:rsidTr="00B129A2">
        <w:tc>
          <w:tcPr>
            <w:tcW w:w="307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ABF8F" w:themeFill="accent6" w:themeFillTint="99"/>
          </w:tcPr>
          <w:p w:rsidR="00D8263C" w:rsidRDefault="00D8263C"/>
        </w:tc>
        <w:tc>
          <w:tcPr>
            <w:tcW w:w="29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8263C" w:rsidRDefault="00D8263C"/>
        </w:tc>
        <w:tc>
          <w:tcPr>
            <w:tcW w:w="307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BD4B4" w:themeFill="accent6" w:themeFillTint="66"/>
          </w:tcPr>
          <w:p w:rsidR="00D8263C" w:rsidRDefault="00D8263C"/>
        </w:tc>
        <w:tc>
          <w:tcPr>
            <w:tcW w:w="2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ABF8F" w:themeFill="accent6" w:themeFillTint="99"/>
          </w:tcPr>
          <w:p w:rsidR="00D8263C" w:rsidRDefault="00D8263C"/>
        </w:tc>
        <w:tc>
          <w:tcPr>
            <w:tcW w:w="8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DE9D9" w:themeFill="accent6" w:themeFillTint="33"/>
          </w:tcPr>
          <w:p w:rsidR="00D8263C" w:rsidRDefault="00D8263C" w:rsidP="00ED7468">
            <w:pPr>
              <w:pStyle w:val="ListParagraph"/>
              <w:numPr>
                <w:ilvl w:val="0"/>
                <w:numId w:val="1"/>
              </w:numPr>
              <w:ind w:left="317"/>
            </w:pPr>
          </w:p>
        </w:tc>
      </w:tr>
      <w:tr w:rsidR="00D8263C" w:rsidTr="00B129A2">
        <w:tc>
          <w:tcPr>
            <w:tcW w:w="307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ABF8F" w:themeFill="accent6" w:themeFillTint="99"/>
          </w:tcPr>
          <w:p w:rsidR="00D8263C" w:rsidRDefault="00D8263C"/>
        </w:tc>
        <w:tc>
          <w:tcPr>
            <w:tcW w:w="29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8263C" w:rsidRDefault="00D8263C"/>
        </w:tc>
        <w:tc>
          <w:tcPr>
            <w:tcW w:w="307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</w:tcPr>
          <w:p w:rsidR="00D8263C" w:rsidRDefault="00D8263C"/>
        </w:tc>
        <w:tc>
          <w:tcPr>
            <w:tcW w:w="2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ABF8F" w:themeFill="accent6" w:themeFillTint="99"/>
          </w:tcPr>
          <w:p w:rsidR="00D8263C" w:rsidRDefault="00D8263C"/>
        </w:tc>
        <w:tc>
          <w:tcPr>
            <w:tcW w:w="8741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D8263C" w:rsidRDefault="00D8263C" w:rsidP="00264FB8">
            <w:pPr>
              <w:pStyle w:val="ListParagraph"/>
              <w:numPr>
                <w:ilvl w:val="0"/>
                <w:numId w:val="1"/>
              </w:numPr>
              <w:ind w:left="317"/>
            </w:pPr>
          </w:p>
        </w:tc>
      </w:tr>
      <w:tr w:rsidR="009C6AC7" w:rsidTr="00B129A2">
        <w:tc>
          <w:tcPr>
            <w:tcW w:w="30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9C6AC7" w:rsidRPr="0064660A" w:rsidRDefault="009C6AC7">
            <w:pPr>
              <w:rPr>
                <w:b/>
              </w:rPr>
            </w:pPr>
            <w:r w:rsidRPr="0064660A">
              <w:rPr>
                <w:b/>
              </w:rPr>
              <w:t>Leaders</w:t>
            </w:r>
          </w:p>
          <w:p w:rsidR="009C6AC7" w:rsidRDefault="00D8263C" w:rsidP="00D8263C">
            <w:r>
              <w:t>Create</w:t>
            </w:r>
            <w:r w:rsidR="009C6AC7">
              <w:t xml:space="preserve"> a pipeline of strong Altrusa Leaders </w:t>
            </w:r>
          </w:p>
        </w:tc>
        <w:tc>
          <w:tcPr>
            <w:tcW w:w="29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C6AC7" w:rsidRDefault="009C6AC7"/>
        </w:tc>
        <w:tc>
          <w:tcPr>
            <w:tcW w:w="3071" w:type="dxa"/>
            <w:vMerge w:val="restart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shd w:val="clear" w:color="auto" w:fill="E5B8B7" w:themeFill="accent2" w:themeFillTint="66"/>
          </w:tcPr>
          <w:p w:rsidR="009C6AC7" w:rsidRDefault="009C6AC7">
            <w:r>
              <w:t>Develop leadership at all levels of Altrusa</w:t>
            </w:r>
          </w:p>
        </w:tc>
        <w:tc>
          <w:tcPr>
            <w:tcW w:w="23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C6AC7" w:rsidRDefault="009C6AC7"/>
        </w:tc>
        <w:tc>
          <w:tcPr>
            <w:tcW w:w="8741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2DBDB" w:themeFill="accent2" w:themeFillTint="33"/>
          </w:tcPr>
          <w:p w:rsidR="009C6AC7" w:rsidRDefault="009C6AC7" w:rsidP="0064660A">
            <w:pPr>
              <w:pStyle w:val="ListParagraph"/>
              <w:numPr>
                <w:ilvl w:val="0"/>
                <w:numId w:val="1"/>
              </w:numPr>
              <w:ind w:left="317"/>
            </w:pPr>
          </w:p>
        </w:tc>
      </w:tr>
      <w:tr w:rsidR="009C6AC7" w:rsidTr="00B129A2">
        <w:tc>
          <w:tcPr>
            <w:tcW w:w="307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9C6AC7" w:rsidRDefault="009C6AC7"/>
        </w:tc>
        <w:tc>
          <w:tcPr>
            <w:tcW w:w="29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C6AC7" w:rsidRDefault="009C6AC7"/>
        </w:tc>
        <w:tc>
          <w:tcPr>
            <w:tcW w:w="307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E5B8B7" w:themeFill="accent2" w:themeFillTint="66"/>
          </w:tcPr>
          <w:p w:rsidR="009C6AC7" w:rsidRDefault="009C6AC7"/>
        </w:tc>
        <w:tc>
          <w:tcPr>
            <w:tcW w:w="23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C6AC7" w:rsidRDefault="009C6AC7"/>
        </w:tc>
        <w:tc>
          <w:tcPr>
            <w:tcW w:w="8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2DBDB" w:themeFill="accent2" w:themeFillTint="33"/>
          </w:tcPr>
          <w:p w:rsidR="009C6AC7" w:rsidRDefault="009C6AC7" w:rsidP="00ED7468">
            <w:pPr>
              <w:pStyle w:val="ListParagraph"/>
              <w:numPr>
                <w:ilvl w:val="0"/>
                <w:numId w:val="1"/>
              </w:numPr>
              <w:ind w:left="317"/>
            </w:pPr>
          </w:p>
        </w:tc>
      </w:tr>
      <w:tr w:rsidR="009C6AC7" w:rsidTr="00B129A2">
        <w:tc>
          <w:tcPr>
            <w:tcW w:w="307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9C6AC7" w:rsidRDefault="009C6AC7"/>
        </w:tc>
        <w:tc>
          <w:tcPr>
            <w:tcW w:w="29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C6AC7" w:rsidRDefault="009C6AC7"/>
        </w:tc>
        <w:tc>
          <w:tcPr>
            <w:tcW w:w="307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E5B8B7" w:themeFill="accent2" w:themeFillTint="66"/>
          </w:tcPr>
          <w:p w:rsidR="009C6AC7" w:rsidRDefault="009C6AC7"/>
        </w:tc>
        <w:tc>
          <w:tcPr>
            <w:tcW w:w="23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C6AC7" w:rsidRDefault="009C6AC7"/>
        </w:tc>
        <w:tc>
          <w:tcPr>
            <w:tcW w:w="8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2DBDB" w:themeFill="accent2" w:themeFillTint="33"/>
          </w:tcPr>
          <w:p w:rsidR="009C6AC7" w:rsidRDefault="009C6AC7" w:rsidP="00ED7468">
            <w:pPr>
              <w:pStyle w:val="ListParagraph"/>
              <w:numPr>
                <w:ilvl w:val="0"/>
                <w:numId w:val="1"/>
              </w:numPr>
              <w:ind w:left="317"/>
            </w:pPr>
          </w:p>
        </w:tc>
      </w:tr>
      <w:tr w:rsidR="009C6AC7" w:rsidTr="00B129A2">
        <w:tc>
          <w:tcPr>
            <w:tcW w:w="307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9C6AC7" w:rsidRDefault="009C6AC7"/>
        </w:tc>
        <w:tc>
          <w:tcPr>
            <w:tcW w:w="29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C6AC7" w:rsidRDefault="009C6AC7"/>
        </w:tc>
        <w:tc>
          <w:tcPr>
            <w:tcW w:w="307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B8B7" w:themeFill="accent2" w:themeFillTint="66"/>
          </w:tcPr>
          <w:p w:rsidR="009C6AC7" w:rsidRDefault="009C6AC7"/>
        </w:tc>
        <w:tc>
          <w:tcPr>
            <w:tcW w:w="23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C6AC7" w:rsidRDefault="009C6AC7"/>
        </w:tc>
        <w:tc>
          <w:tcPr>
            <w:tcW w:w="8741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:rsidR="009C6AC7" w:rsidRDefault="009C6AC7" w:rsidP="00062FAB">
            <w:pPr>
              <w:pStyle w:val="ListParagraph"/>
              <w:numPr>
                <w:ilvl w:val="0"/>
                <w:numId w:val="1"/>
              </w:numPr>
              <w:ind w:left="317"/>
            </w:pPr>
          </w:p>
        </w:tc>
      </w:tr>
      <w:tr w:rsidR="0064660A" w:rsidTr="005B5CCD">
        <w:tc>
          <w:tcPr>
            <w:tcW w:w="30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2A1C7" w:themeFill="accent4" w:themeFillTint="99"/>
          </w:tcPr>
          <w:p w:rsidR="0064660A" w:rsidRPr="0064660A" w:rsidRDefault="0064660A">
            <w:pPr>
              <w:rPr>
                <w:b/>
              </w:rPr>
            </w:pPr>
            <w:r w:rsidRPr="0064660A">
              <w:rPr>
                <w:b/>
              </w:rPr>
              <w:t>Me</w:t>
            </w:r>
            <w:r w:rsidRPr="0064660A">
              <w:rPr>
                <w:b/>
                <w:shd w:val="clear" w:color="auto" w:fill="B2A1C7" w:themeFill="accent4" w:themeFillTint="99"/>
              </w:rPr>
              <w:t>mbe</w:t>
            </w:r>
            <w:r w:rsidRPr="0064660A">
              <w:rPr>
                <w:b/>
              </w:rPr>
              <w:t>r Service</w:t>
            </w:r>
          </w:p>
          <w:p w:rsidR="0064660A" w:rsidRDefault="00D8263C">
            <w:r>
              <w:t>Inform, Update and Educate members</w:t>
            </w:r>
          </w:p>
        </w:tc>
        <w:tc>
          <w:tcPr>
            <w:tcW w:w="29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4660A" w:rsidRDefault="0064660A"/>
        </w:tc>
        <w:tc>
          <w:tcPr>
            <w:tcW w:w="3071" w:type="dxa"/>
            <w:vMerge w:val="restart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shd w:val="clear" w:color="auto" w:fill="CCC0D9" w:themeFill="accent4" w:themeFillTint="66"/>
          </w:tcPr>
          <w:p w:rsidR="0064660A" w:rsidRDefault="00D8263C">
            <w:r>
              <w:t>Respond to member needs in a timely manner</w:t>
            </w:r>
          </w:p>
        </w:tc>
        <w:tc>
          <w:tcPr>
            <w:tcW w:w="23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4660A" w:rsidRDefault="0064660A"/>
        </w:tc>
        <w:tc>
          <w:tcPr>
            <w:tcW w:w="8741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E5DFEC" w:themeFill="accent4" w:themeFillTint="33"/>
          </w:tcPr>
          <w:p w:rsidR="0064660A" w:rsidRDefault="0064660A" w:rsidP="0064660A">
            <w:pPr>
              <w:pStyle w:val="ListParagraph"/>
              <w:numPr>
                <w:ilvl w:val="0"/>
                <w:numId w:val="1"/>
              </w:numPr>
              <w:ind w:left="317"/>
            </w:pPr>
          </w:p>
        </w:tc>
      </w:tr>
      <w:tr w:rsidR="0064660A" w:rsidTr="005B5CCD">
        <w:tc>
          <w:tcPr>
            <w:tcW w:w="307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2A1C7" w:themeFill="accent4" w:themeFillTint="99"/>
          </w:tcPr>
          <w:p w:rsidR="0064660A" w:rsidRDefault="0064660A"/>
        </w:tc>
        <w:tc>
          <w:tcPr>
            <w:tcW w:w="29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4660A" w:rsidRDefault="0064660A"/>
        </w:tc>
        <w:tc>
          <w:tcPr>
            <w:tcW w:w="307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CCC0D9" w:themeFill="accent4" w:themeFillTint="66"/>
          </w:tcPr>
          <w:p w:rsidR="0064660A" w:rsidRDefault="0064660A"/>
        </w:tc>
        <w:tc>
          <w:tcPr>
            <w:tcW w:w="23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4660A" w:rsidRDefault="0064660A"/>
        </w:tc>
        <w:tc>
          <w:tcPr>
            <w:tcW w:w="8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E5DFEC" w:themeFill="accent4" w:themeFillTint="33"/>
          </w:tcPr>
          <w:p w:rsidR="0064660A" w:rsidRDefault="0064660A" w:rsidP="00ED7468">
            <w:pPr>
              <w:pStyle w:val="ListParagraph"/>
              <w:numPr>
                <w:ilvl w:val="0"/>
                <w:numId w:val="1"/>
              </w:numPr>
              <w:ind w:left="317"/>
            </w:pPr>
          </w:p>
        </w:tc>
      </w:tr>
      <w:tr w:rsidR="0064660A" w:rsidTr="005B5CCD">
        <w:trPr>
          <w:trHeight w:val="70"/>
        </w:trPr>
        <w:tc>
          <w:tcPr>
            <w:tcW w:w="307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2A1C7" w:themeFill="accent4" w:themeFillTint="99"/>
          </w:tcPr>
          <w:p w:rsidR="0064660A" w:rsidRDefault="0064660A"/>
        </w:tc>
        <w:tc>
          <w:tcPr>
            <w:tcW w:w="29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4660A" w:rsidRDefault="0064660A"/>
        </w:tc>
        <w:tc>
          <w:tcPr>
            <w:tcW w:w="307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CCC0D9" w:themeFill="accent4" w:themeFillTint="66"/>
          </w:tcPr>
          <w:p w:rsidR="0064660A" w:rsidRDefault="0064660A"/>
        </w:tc>
        <w:tc>
          <w:tcPr>
            <w:tcW w:w="23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4660A" w:rsidRDefault="0064660A"/>
        </w:tc>
        <w:tc>
          <w:tcPr>
            <w:tcW w:w="8741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E5DFEC" w:themeFill="accent4" w:themeFillTint="33"/>
          </w:tcPr>
          <w:p w:rsidR="0064660A" w:rsidRDefault="0064660A" w:rsidP="00EA0CB4">
            <w:pPr>
              <w:pStyle w:val="ListParagraph"/>
              <w:numPr>
                <w:ilvl w:val="0"/>
                <w:numId w:val="1"/>
              </w:numPr>
              <w:ind w:left="317"/>
            </w:pPr>
          </w:p>
        </w:tc>
      </w:tr>
      <w:tr w:rsidR="0064660A" w:rsidTr="009C6AC7">
        <w:trPr>
          <w:trHeight w:val="20"/>
        </w:trPr>
        <w:tc>
          <w:tcPr>
            <w:tcW w:w="307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2A1C7" w:themeFill="accent4" w:themeFillTint="99"/>
          </w:tcPr>
          <w:p w:rsidR="0064660A" w:rsidRDefault="0064660A"/>
        </w:tc>
        <w:tc>
          <w:tcPr>
            <w:tcW w:w="299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4660A" w:rsidRDefault="0064660A"/>
        </w:tc>
        <w:tc>
          <w:tcPr>
            <w:tcW w:w="307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0D9" w:themeFill="accent4" w:themeFillTint="66"/>
          </w:tcPr>
          <w:p w:rsidR="0064660A" w:rsidRDefault="0064660A"/>
        </w:tc>
        <w:tc>
          <w:tcPr>
            <w:tcW w:w="236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4660A" w:rsidRDefault="0064660A"/>
        </w:tc>
        <w:tc>
          <w:tcPr>
            <w:tcW w:w="8741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DFEC" w:themeFill="accent4" w:themeFillTint="33"/>
          </w:tcPr>
          <w:p w:rsidR="0064660A" w:rsidRDefault="0064660A" w:rsidP="0064660A"/>
        </w:tc>
      </w:tr>
    </w:tbl>
    <w:p w:rsidR="009C6AC7" w:rsidRDefault="009C6AC7" w:rsidP="007F759C">
      <w:pPr>
        <w:rPr>
          <w:b/>
          <w:sz w:val="28"/>
        </w:rPr>
      </w:pPr>
    </w:p>
    <w:sectPr w:rsidR="009C6AC7" w:rsidSect="009C6AC7">
      <w:type w:val="continuous"/>
      <w:pgSz w:w="16839" w:h="11907" w:orient="landscape" w:code="9"/>
      <w:pgMar w:top="720" w:right="720" w:bottom="720" w:left="720" w:header="720" w:footer="720" w:gutter="0"/>
      <w:paperSrc w:first="7" w:other="7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58E"/>
    <w:multiLevelType w:val="hybridMultilevel"/>
    <w:tmpl w:val="9F843C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1293E"/>
    <w:multiLevelType w:val="hybridMultilevel"/>
    <w:tmpl w:val="761686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C419D"/>
    <w:multiLevelType w:val="hybridMultilevel"/>
    <w:tmpl w:val="DA3494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646C1"/>
    <w:multiLevelType w:val="hybridMultilevel"/>
    <w:tmpl w:val="3C747C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91EB4"/>
    <w:multiLevelType w:val="hybridMultilevel"/>
    <w:tmpl w:val="4C804D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EF0CF8"/>
    <w:multiLevelType w:val="hybridMultilevel"/>
    <w:tmpl w:val="67D6E7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F3A6B"/>
    <w:multiLevelType w:val="hybridMultilevel"/>
    <w:tmpl w:val="13DEA7E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D44CFB"/>
    <w:multiLevelType w:val="hybridMultilevel"/>
    <w:tmpl w:val="0046FE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0315E"/>
    <w:multiLevelType w:val="hybridMultilevel"/>
    <w:tmpl w:val="297AAF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1578D"/>
    <w:multiLevelType w:val="hybridMultilevel"/>
    <w:tmpl w:val="015C9D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80449"/>
    <w:multiLevelType w:val="hybridMultilevel"/>
    <w:tmpl w:val="34EA56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B1284"/>
    <w:multiLevelType w:val="hybridMultilevel"/>
    <w:tmpl w:val="ED44E9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F4662"/>
    <w:multiLevelType w:val="hybridMultilevel"/>
    <w:tmpl w:val="A02AEE9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0E7024"/>
    <w:multiLevelType w:val="hybridMultilevel"/>
    <w:tmpl w:val="BCFECF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7F4BD0"/>
    <w:multiLevelType w:val="hybridMultilevel"/>
    <w:tmpl w:val="7D4C5E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73584"/>
    <w:multiLevelType w:val="hybridMultilevel"/>
    <w:tmpl w:val="7D64C9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623C1D"/>
    <w:multiLevelType w:val="hybridMultilevel"/>
    <w:tmpl w:val="29E243C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95789"/>
    <w:multiLevelType w:val="hybridMultilevel"/>
    <w:tmpl w:val="298670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5A38F2"/>
    <w:multiLevelType w:val="hybridMultilevel"/>
    <w:tmpl w:val="F6FCD1D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F3D17B5"/>
    <w:multiLevelType w:val="hybridMultilevel"/>
    <w:tmpl w:val="7F3A75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FC6541"/>
    <w:multiLevelType w:val="hybridMultilevel"/>
    <w:tmpl w:val="1480C3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7081965"/>
    <w:multiLevelType w:val="hybridMultilevel"/>
    <w:tmpl w:val="F6BA08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743AEA"/>
    <w:multiLevelType w:val="hybridMultilevel"/>
    <w:tmpl w:val="196ED42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5E28FE"/>
    <w:multiLevelType w:val="hybridMultilevel"/>
    <w:tmpl w:val="C0CAAB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790DE7"/>
    <w:multiLevelType w:val="hybridMultilevel"/>
    <w:tmpl w:val="F3E2C3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9350A"/>
    <w:multiLevelType w:val="hybridMultilevel"/>
    <w:tmpl w:val="FB0A52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6A6354"/>
    <w:multiLevelType w:val="hybridMultilevel"/>
    <w:tmpl w:val="BBD0D42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8F4B32"/>
    <w:multiLevelType w:val="hybridMultilevel"/>
    <w:tmpl w:val="FBD0F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BF042B"/>
    <w:multiLevelType w:val="hybridMultilevel"/>
    <w:tmpl w:val="08C6F11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16056E"/>
    <w:multiLevelType w:val="hybridMultilevel"/>
    <w:tmpl w:val="DF9027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C3613E"/>
    <w:multiLevelType w:val="hybridMultilevel"/>
    <w:tmpl w:val="BB7AA7E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C97D7A"/>
    <w:multiLevelType w:val="hybridMultilevel"/>
    <w:tmpl w:val="E6A048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404A9B"/>
    <w:multiLevelType w:val="hybridMultilevel"/>
    <w:tmpl w:val="DFCC3C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471C6"/>
    <w:multiLevelType w:val="hybridMultilevel"/>
    <w:tmpl w:val="30660B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641385"/>
    <w:multiLevelType w:val="hybridMultilevel"/>
    <w:tmpl w:val="11A2C2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8544CA"/>
    <w:multiLevelType w:val="hybridMultilevel"/>
    <w:tmpl w:val="669600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BF2D7B"/>
    <w:multiLevelType w:val="hybridMultilevel"/>
    <w:tmpl w:val="5A6C61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D9751C"/>
    <w:multiLevelType w:val="hybridMultilevel"/>
    <w:tmpl w:val="F0BAD5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C65AD4"/>
    <w:multiLevelType w:val="hybridMultilevel"/>
    <w:tmpl w:val="5D1C75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5"/>
  </w:num>
  <w:num w:numId="4">
    <w:abstractNumId w:val="12"/>
  </w:num>
  <w:num w:numId="5">
    <w:abstractNumId w:val="28"/>
  </w:num>
  <w:num w:numId="6">
    <w:abstractNumId w:val="20"/>
  </w:num>
  <w:num w:numId="7">
    <w:abstractNumId w:val="30"/>
  </w:num>
  <w:num w:numId="8">
    <w:abstractNumId w:val="29"/>
  </w:num>
  <w:num w:numId="9">
    <w:abstractNumId w:val="35"/>
  </w:num>
  <w:num w:numId="10">
    <w:abstractNumId w:val="23"/>
  </w:num>
  <w:num w:numId="11">
    <w:abstractNumId w:val="22"/>
  </w:num>
  <w:num w:numId="12">
    <w:abstractNumId w:val="17"/>
  </w:num>
  <w:num w:numId="13">
    <w:abstractNumId w:val="18"/>
  </w:num>
  <w:num w:numId="14">
    <w:abstractNumId w:val="6"/>
  </w:num>
  <w:num w:numId="15">
    <w:abstractNumId w:val="4"/>
  </w:num>
  <w:num w:numId="16">
    <w:abstractNumId w:val="34"/>
  </w:num>
  <w:num w:numId="17">
    <w:abstractNumId w:val="3"/>
  </w:num>
  <w:num w:numId="18">
    <w:abstractNumId w:val="24"/>
  </w:num>
  <w:num w:numId="19">
    <w:abstractNumId w:val="14"/>
  </w:num>
  <w:num w:numId="20">
    <w:abstractNumId w:val="13"/>
  </w:num>
  <w:num w:numId="21">
    <w:abstractNumId w:val="11"/>
  </w:num>
  <w:num w:numId="22">
    <w:abstractNumId w:val="19"/>
  </w:num>
  <w:num w:numId="23">
    <w:abstractNumId w:val="2"/>
  </w:num>
  <w:num w:numId="24">
    <w:abstractNumId w:val="37"/>
  </w:num>
  <w:num w:numId="25">
    <w:abstractNumId w:val="32"/>
  </w:num>
  <w:num w:numId="26">
    <w:abstractNumId w:val="31"/>
  </w:num>
  <w:num w:numId="27">
    <w:abstractNumId w:val="5"/>
  </w:num>
  <w:num w:numId="28">
    <w:abstractNumId w:val="21"/>
  </w:num>
  <w:num w:numId="29">
    <w:abstractNumId w:val="33"/>
  </w:num>
  <w:num w:numId="30">
    <w:abstractNumId w:val="0"/>
  </w:num>
  <w:num w:numId="31">
    <w:abstractNumId w:val="10"/>
  </w:num>
  <w:num w:numId="32">
    <w:abstractNumId w:val="38"/>
  </w:num>
  <w:num w:numId="33">
    <w:abstractNumId w:val="9"/>
  </w:num>
  <w:num w:numId="34">
    <w:abstractNumId w:val="27"/>
  </w:num>
  <w:num w:numId="35">
    <w:abstractNumId w:val="1"/>
  </w:num>
  <w:num w:numId="36">
    <w:abstractNumId w:val="7"/>
  </w:num>
  <w:num w:numId="37">
    <w:abstractNumId w:val="36"/>
  </w:num>
  <w:num w:numId="38">
    <w:abstractNumId w:val="8"/>
  </w:num>
  <w:num w:numId="39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1F"/>
    <w:rsid w:val="00000185"/>
    <w:rsid w:val="00005E5B"/>
    <w:rsid w:val="00007EF9"/>
    <w:rsid w:val="00062FAB"/>
    <w:rsid w:val="00074EAA"/>
    <w:rsid w:val="0008697A"/>
    <w:rsid w:val="000E0C44"/>
    <w:rsid w:val="00106977"/>
    <w:rsid w:val="00136D8D"/>
    <w:rsid w:val="00216CFB"/>
    <w:rsid w:val="00264FB8"/>
    <w:rsid w:val="002B24F3"/>
    <w:rsid w:val="002C42CF"/>
    <w:rsid w:val="002D5E5D"/>
    <w:rsid w:val="003278E9"/>
    <w:rsid w:val="00356135"/>
    <w:rsid w:val="003A0BA8"/>
    <w:rsid w:val="003F2944"/>
    <w:rsid w:val="00403123"/>
    <w:rsid w:val="00405C7A"/>
    <w:rsid w:val="00492D72"/>
    <w:rsid w:val="00526E37"/>
    <w:rsid w:val="00531A31"/>
    <w:rsid w:val="005B5CCD"/>
    <w:rsid w:val="005D6D3A"/>
    <w:rsid w:val="00600319"/>
    <w:rsid w:val="00634141"/>
    <w:rsid w:val="0064660A"/>
    <w:rsid w:val="00663B46"/>
    <w:rsid w:val="00667881"/>
    <w:rsid w:val="00685430"/>
    <w:rsid w:val="006D618A"/>
    <w:rsid w:val="007314C1"/>
    <w:rsid w:val="007F4824"/>
    <w:rsid w:val="007F759C"/>
    <w:rsid w:val="008178DC"/>
    <w:rsid w:val="0083034B"/>
    <w:rsid w:val="0083758B"/>
    <w:rsid w:val="00861C1F"/>
    <w:rsid w:val="0087177C"/>
    <w:rsid w:val="00891504"/>
    <w:rsid w:val="008A282F"/>
    <w:rsid w:val="00905230"/>
    <w:rsid w:val="009134EB"/>
    <w:rsid w:val="009676D2"/>
    <w:rsid w:val="00993056"/>
    <w:rsid w:val="009C0D4A"/>
    <w:rsid w:val="009C5CA6"/>
    <w:rsid w:val="009C6AC7"/>
    <w:rsid w:val="009D2142"/>
    <w:rsid w:val="009D5E61"/>
    <w:rsid w:val="009F398F"/>
    <w:rsid w:val="009F503A"/>
    <w:rsid w:val="009F53E3"/>
    <w:rsid w:val="00A144B0"/>
    <w:rsid w:val="00A3447A"/>
    <w:rsid w:val="00A7730B"/>
    <w:rsid w:val="00AB2346"/>
    <w:rsid w:val="00AC60EF"/>
    <w:rsid w:val="00AD3945"/>
    <w:rsid w:val="00B06433"/>
    <w:rsid w:val="00B06CA8"/>
    <w:rsid w:val="00B129A2"/>
    <w:rsid w:val="00B26FF2"/>
    <w:rsid w:val="00B46614"/>
    <w:rsid w:val="00B911D3"/>
    <w:rsid w:val="00C301A9"/>
    <w:rsid w:val="00C43DFA"/>
    <w:rsid w:val="00C460E7"/>
    <w:rsid w:val="00D6408A"/>
    <w:rsid w:val="00D8263C"/>
    <w:rsid w:val="00DA694C"/>
    <w:rsid w:val="00DD79F7"/>
    <w:rsid w:val="00E062F5"/>
    <w:rsid w:val="00E46A28"/>
    <w:rsid w:val="00E5109F"/>
    <w:rsid w:val="00E55828"/>
    <w:rsid w:val="00E93569"/>
    <w:rsid w:val="00EA0CB4"/>
    <w:rsid w:val="00EA109A"/>
    <w:rsid w:val="00EA1B71"/>
    <w:rsid w:val="00EA4C3D"/>
    <w:rsid w:val="00EB3596"/>
    <w:rsid w:val="00EC21EE"/>
    <w:rsid w:val="00ED7468"/>
    <w:rsid w:val="00EF3677"/>
    <w:rsid w:val="00F037DF"/>
    <w:rsid w:val="00F17782"/>
    <w:rsid w:val="00F2652B"/>
    <w:rsid w:val="00F6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Default Paragraph Font" w:uiPriority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8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sid w:val="00F6418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F64188"/>
    <w:rPr>
      <w:rFonts w:ascii="Arial" w:hAnsi="Arial" w:cs="Arial"/>
      <w:color w:val="auto"/>
      <w:sz w:val="20"/>
    </w:rPr>
  </w:style>
  <w:style w:type="table" w:styleId="TableGrid">
    <w:name w:val="Table Grid"/>
    <w:basedOn w:val="TableNormal"/>
    <w:rsid w:val="00F6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46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F39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39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39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3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398F"/>
    <w:rPr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F39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F398F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C5CA6"/>
    <w:pPr>
      <w:spacing w:before="100" w:beforeAutospacing="1" w:after="100" w:afterAutospacing="1"/>
    </w:pPr>
    <w:rPr>
      <w:lang w:eastAsia="en-NZ"/>
    </w:rPr>
  </w:style>
  <w:style w:type="paragraph" w:customStyle="1" w:styleId="ParaAttribute2">
    <w:name w:val="ParaAttribute2"/>
    <w:rsid w:val="00B129A2"/>
    <w:rPr>
      <w:rFonts w:eastAsia="Batang"/>
    </w:rPr>
  </w:style>
  <w:style w:type="paragraph" w:customStyle="1" w:styleId="ParaAttribute3">
    <w:name w:val="ParaAttribute3"/>
    <w:rsid w:val="00B129A2"/>
    <w:pPr>
      <w:widowControl w:val="0"/>
    </w:pPr>
    <w:rPr>
      <w:rFonts w:eastAsia="Batang"/>
    </w:rPr>
  </w:style>
  <w:style w:type="paragraph" w:customStyle="1" w:styleId="ParaAttribute10">
    <w:name w:val="ParaAttribute10"/>
    <w:rsid w:val="00B129A2"/>
    <w:pPr>
      <w:ind w:left="113" w:right="113"/>
      <w:jc w:val="center"/>
    </w:pPr>
    <w:rPr>
      <w:rFonts w:eastAsia="Batang"/>
    </w:rPr>
  </w:style>
  <w:style w:type="paragraph" w:customStyle="1" w:styleId="ParaAttribute11">
    <w:name w:val="ParaAttribute11"/>
    <w:rsid w:val="00B129A2"/>
    <w:pPr>
      <w:spacing w:before="120" w:after="120"/>
    </w:pPr>
    <w:rPr>
      <w:rFonts w:eastAsia="Batang"/>
    </w:rPr>
  </w:style>
  <w:style w:type="paragraph" w:customStyle="1" w:styleId="ParaAttribute14">
    <w:name w:val="ParaAttribute14"/>
    <w:rsid w:val="00B129A2"/>
    <w:pPr>
      <w:spacing w:before="120" w:after="120"/>
      <w:jc w:val="center"/>
    </w:pPr>
    <w:rPr>
      <w:rFonts w:eastAsia="Batang"/>
    </w:rPr>
  </w:style>
  <w:style w:type="paragraph" w:customStyle="1" w:styleId="ParaAttribute15">
    <w:name w:val="ParaAttribute15"/>
    <w:rsid w:val="00B129A2"/>
    <w:pPr>
      <w:spacing w:before="60" w:after="60"/>
    </w:pPr>
    <w:rPr>
      <w:rFonts w:eastAsia="Batang"/>
    </w:rPr>
  </w:style>
  <w:style w:type="character" w:customStyle="1" w:styleId="CharAttribute1">
    <w:name w:val="CharAttribute1"/>
    <w:rsid w:val="00B129A2"/>
    <w:rPr>
      <w:rFonts w:ascii="Times New Roman" w:eastAsia="Times New Roman" w:hAnsi="Times New Roman" w:cs="Times New Roman" w:hint="default"/>
      <w:sz w:val="24"/>
    </w:rPr>
  </w:style>
  <w:style w:type="character" w:customStyle="1" w:styleId="CharAttribute3">
    <w:name w:val="CharAttribute3"/>
    <w:rsid w:val="00B129A2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CharAttribute9">
    <w:name w:val="CharAttribute9"/>
    <w:rsid w:val="00B129A2"/>
    <w:rPr>
      <w:rFonts w:ascii="Times New Roman" w:eastAsia="Times New Roman" w:hAnsi="Times New Roman" w:cs="Times New Roman" w:hint="default"/>
      <w:sz w:val="24"/>
    </w:rPr>
  </w:style>
  <w:style w:type="character" w:customStyle="1" w:styleId="CharAttribute13">
    <w:name w:val="CharAttribute13"/>
    <w:rsid w:val="00B129A2"/>
    <w:rPr>
      <w:rFonts w:ascii="Times New Roman" w:eastAsia="Times New Roman" w:hAnsi="Times New Roman" w:cs="Times New Roman" w:hint="default"/>
      <w:b/>
      <w:bCs w:val="0"/>
      <w:sz w:val="28"/>
    </w:rPr>
  </w:style>
  <w:style w:type="table" w:customStyle="1" w:styleId="DefaultTable">
    <w:name w:val="Default Table"/>
    <w:rsid w:val="00B129A2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Default Paragraph Font" w:uiPriority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8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sid w:val="00F6418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F64188"/>
    <w:rPr>
      <w:rFonts w:ascii="Arial" w:hAnsi="Arial" w:cs="Arial"/>
      <w:color w:val="auto"/>
      <w:sz w:val="20"/>
    </w:rPr>
  </w:style>
  <w:style w:type="table" w:styleId="TableGrid">
    <w:name w:val="Table Grid"/>
    <w:basedOn w:val="TableNormal"/>
    <w:rsid w:val="00F6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46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F39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39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39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3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398F"/>
    <w:rPr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F39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F398F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C5CA6"/>
    <w:pPr>
      <w:spacing w:before="100" w:beforeAutospacing="1" w:after="100" w:afterAutospacing="1"/>
    </w:pPr>
    <w:rPr>
      <w:lang w:eastAsia="en-NZ"/>
    </w:rPr>
  </w:style>
  <w:style w:type="paragraph" w:customStyle="1" w:styleId="ParaAttribute2">
    <w:name w:val="ParaAttribute2"/>
    <w:rsid w:val="00B129A2"/>
    <w:rPr>
      <w:rFonts w:eastAsia="Batang"/>
    </w:rPr>
  </w:style>
  <w:style w:type="paragraph" w:customStyle="1" w:styleId="ParaAttribute3">
    <w:name w:val="ParaAttribute3"/>
    <w:rsid w:val="00B129A2"/>
    <w:pPr>
      <w:widowControl w:val="0"/>
    </w:pPr>
    <w:rPr>
      <w:rFonts w:eastAsia="Batang"/>
    </w:rPr>
  </w:style>
  <w:style w:type="paragraph" w:customStyle="1" w:styleId="ParaAttribute10">
    <w:name w:val="ParaAttribute10"/>
    <w:rsid w:val="00B129A2"/>
    <w:pPr>
      <w:ind w:left="113" w:right="113"/>
      <w:jc w:val="center"/>
    </w:pPr>
    <w:rPr>
      <w:rFonts w:eastAsia="Batang"/>
    </w:rPr>
  </w:style>
  <w:style w:type="paragraph" w:customStyle="1" w:styleId="ParaAttribute11">
    <w:name w:val="ParaAttribute11"/>
    <w:rsid w:val="00B129A2"/>
    <w:pPr>
      <w:spacing w:before="120" w:after="120"/>
    </w:pPr>
    <w:rPr>
      <w:rFonts w:eastAsia="Batang"/>
    </w:rPr>
  </w:style>
  <w:style w:type="paragraph" w:customStyle="1" w:styleId="ParaAttribute14">
    <w:name w:val="ParaAttribute14"/>
    <w:rsid w:val="00B129A2"/>
    <w:pPr>
      <w:spacing w:before="120" w:after="120"/>
      <w:jc w:val="center"/>
    </w:pPr>
    <w:rPr>
      <w:rFonts w:eastAsia="Batang"/>
    </w:rPr>
  </w:style>
  <w:style w:type="paragraph" w:customStyle="1" w:styleId="ParaAttribute15">
    <w:name w:val="ParaAttribute15"/>
    <w:rsid w:val="00B129A2"/>
    <w:pPr>
      <w:spacing w:before="60" w:after="60"/>
    </w:pPr>
    <w:rPr>
      <w:rFonts w:eastAsia="Batang"/>
    </w:rPr>
  </w:style>
  <w:style w:type="character" w:customStyle="1" w:styleId="CharAttribute1">
    <w:name w:val="CharAttribute1"/>
    <w:rsid w:val="00B129A2"/>
    <w:rPr>
      <w:rFonts w:ascii="Times New Roman" w:eastAsia="Times New Roman" w:hAnsi="Times New Roman" w:cs="Times New Roman" w:hint="default"/>
      <w:sz w:val="24"/>
    </w:rPr>
  </w:style>
  <w:style w:type="character" w:customStyle="1" w:styleId="CharAttribute3">
    <w:name w:val="CharAttribute3"/>
    <w:rsid w:val="00B129A2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CharAttribute9">
    <w:name w:val="CharAttribute9"/>
    <w:rsid w:val="00B129A2"/>
    <w:rPr>
      <w:rFonts w:ascii="Times New Roman" w:eastAsia="Times New Roman" w:hAnsi="Times New Roman" w:cs="Times New Roman" w:hint="default"/>
      <w:sz w:val="24"/>
    </w:rPr>
  </w:style>
  <w:style w:type="character" w:customStyle="1" w:styleId="CharAttribute13">
    <w:name w:val="CharAttribute13"/>
    <w:rsid w:val="00B129A2"/>
    <w:rPr>
      <w:rFonts w:ascii="Times New Roman" w:eastAsia="Times New Roman" w:hAnsi="Times New Roman" w:cs="Times New Roman" w:hint="default"/>
      <w:b/>
      <w:bCs w:val="0"/>
      <w:sz w:val="28"/>
    </w:rPr>
  </w:style>
  <w:style w:type="table" w:customStyle="1" w:styleId="DefaultTable">
    <w:name w:val="Default Table"/>
    <w:rsid w:val="00B129A2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8AF36-0A6A-4044-8108-949E7B19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Milligan</dc:creator>
  <cp:lastModifiedBy>Leslie Johnson</cp:lastModifiedBy>
  <cp:revision>2</cp:revision>
  <cp:lastPrinted>2017-01-28T18:57:00Z</cp:lastPrinted>
  <dcterms:created xsi:type="dcterms:W3CDTF">2019-10-03T00:01:00Z</dcterms:created>
  <dcterms:modified xsi:type="dcterms:W3CDTF">2019-10-03T00:01:00Z</dcterms:modified>
</cp:coreProperties>
</file>